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5"/>
        </w:rPr>
        <w:t>ДЕКЛАРАЦИЯ ЗА МАТЕРИАЛНО И ГРАЖДАНСКО</w:t>
        <w:br/>
        <w:t>СЪСТОЯНИЕ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rStyle w:val="CharStyle7"/>
        </w:rPr>
        <w:t>Прилага се към молбата за предоставяне на правна помощ и към молбата за освобождаване от такси и разноски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004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rStyle w:val="CharStyle9"/>
        </w:rPr>
        <w:t>Долуподписаната/ият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3456" w:val="left"/>
          <w:tab w:leader="dot" w:pos="902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ЕГН</w:t>
        <w:tab/>
        <w:t>, с постоянен адрес: гр</w:t>
        <w:tab/>
        <w:t>обл.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3456" w:val="left"/>
          <w:tab w:leader="dot" w:pos="9026" w:val="right"/>
        </w:tabs>
        <w:bidi w:val="0"/>
        <w:spacing w:before="0" w:after="540" w:line="240" w:lineRule="auto"/>
        <w:ind w:left="0" w:right="0" w:firstLine="0"/>
        <w:jc w:val="both"/>
      </w:pPr>
      <w:r>
        <w:rPr>
          <w:rStyle w:val="CharStyle9"/>
        </w:rPr>
        <w:tab/>
        <w:t>ул./бл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  <w:b/>
          <w:bCs/>
        </w:rPr>
        <w:t>Д Е К Л А Р И Р А 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rStyle w:val="CharStyle3"/>
          <w:b/>
          <w:bCs/>
        </w:rPr>
        <w:t>ДОХОДИ: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420" w:right="0" w:firstLine="0"/>
        <w:jc w:val="both"/>
      </w:pPr>
      <w:r>
        <w:rPr>
          <w:rStyle w:val="CharStyle3"/>
        </w:rPr>
        <w:t>Не получавам месечен доход;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154" w:val="right"/>
          <w:tab w:pos="7390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 xml:space="preserve">Получавам месечен доход в размер на </w:t>
        <w:tab/>
        <w:t xml:space="preserve"> от</w:t>
        <w:tab/>
        <w:t>заплата, пенсия,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154" w:val="right"/>
        </w:tabs>
        <w:bidi w:val="0"/>
        <w:spacing w:before="0" w:after="120" w:line="240" w:lineRule="auto"/>
        <w:ind w:left="1080" w:right="0" w:firstLine="0"/>
        <w:jc w:val="both"/>
      </w:pPr>
      <w:r>
        <w:rPr>
          <w:rStyle w:val="CharStyle3"/>
        </w:rPr>
        <w:t>наем, друг източник -</w:t>
        <w:tab/>
        <w:t>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rStyle w:val="CharStyle12"/>
        </w:rPr>
        <w:t>(подчертайте източника на доход)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1420" w:right="0" w:firstLine="0"/>
        <w:jc w:val="both"/>
      </w:pPr>
      <w:r>
        <w:rPr>
          <w:rStyle w:val="CharStyle3"/>
        </w:rPr>
        <w:t>Не упражнявам дейност като едноличен търговец, нито извършвам услуги с личен труд, нито извършвам селскостопанска дейност;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318" w:val="right"/>
        </w:tabs>
        <w:bidi w:val="0"/>
        <w:spacing w:before="0" w:after="260" w:line="240" w:lineRule="auto"/>
        <w:ind w:left="1420" w:right="0" w:hanging="700"/>
        <w:jc w:val="both"/>
      </w:pPr>
      <w:r>
        <w:rPr>
          <w:rStyle w:val="CharStyle3"/>
        </w:rPr>
        <w:t>” Упражнявам дейност като едноличен търговец/ извършвам услуги с личен труд /извършвам селскостопанска дейност и получавам годишен доход в размер на</w:t>
        <w:tab/>
        <w:t>лв.;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00"/>
        <w:jc w:val="both"/>
      </w:pPr>
      <w:r>
        <w:rPr>
          <w:rStyle w:val="CharStyle3"/>
          <w:b/>
          <w:bCs/>
        </w:rPr>
        <w:t>СЕМЕЙНО 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>Не съм в граждански брак;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>Имам сключен граждански брак;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420" w:right="0" w:firstLine="0"/>
        <w:jc w:val="both"/>
      </w:pPr>
      <w:r>
        <w:rPr>
          <w:rStyle w:val="CharStyle3"/>
        </w:rPr>
        <w:t>Живея на семейни начала без сключен брак;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rStyle w:val="CharStyle3"/>
          <w:b/>
          <w:bCs/>
        </w:rPr>
        <w:t>ДОХОДИ НА СЕМЕЙСТВОТО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847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>Аз и/или съпругът/ата ми осигурявам/е издръжка на</w:t>
        <w:tab/>
        <w:t>души;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420" w:right="0" w:firstLine="0"/>
        <w:jc w:val="both"/>
      </w:pPr>
      <w:r>
        <w:rPr>
          <w:rStyle w:val="CharStyle3"/>
        </w:rPr>
        <w:t>Средствата за издръжка на семейството ми понастоящем се осигуряват от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420" w:right="0" w:firstLine="0"/>
        <w:jc w:val="left"/>
      </w:pPr>
      <w:r>
        <w:rPr>
          <w:rStyle w:val="CharStyle14"/>
        </w:rPr>
        <w:t>(посочете източника на доход)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left"/>
      </w:pPr>
      <w:r>
        <w:rPr>
          <w:rStyle w:val="CharStyle3"/>
          <w:b/>
          <w:bCs/>
          <w:u w:val="single"/>
        </w:rPr>
        <w:t xml:space="preserve">ЗАБЕЛЕЖКА: 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попълнете, ако сте в брак или живеете на семейни начала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1420" w:right="0" w:firstLine="0"/>
        <w:jc w:val="left"/>
      </w:pPr>
      <w:r>
        <w:rPr>
          <w:rStyle w:val="CharStyle3"/>
        </w:rPr>
        <w:t>Съпругът/ата ми не получава доход;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057" w:val="left"/>
        </w:tabs>
        <w:bidi w:val="0"/>
        <w:spacing w:before="0" w:after="520" w:line="254" w:lineRule="auto"/>
        <w:ind w:left="700" w:right="0" w:firstLine="720"/>
        <w:jc w:val="both"/>
      </w:pPr>
      <w:r>
        <w:rPr>
          <w:rStyle w:val="CharStyle3"/>
        </w:rPr>
        <w:t xml:space="preserve">Съпругът/ата ми получава месечен доход в размер на </w:t>
        <w:tab/>
        <w:t xml:space="preserve"> лв.;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left"/>
      </w:pPr>
      <w:r>
        <w:rPr>
          <w:rStyle w:val="CharStyle3"/>
          <w:b/>
          <w:bCs/>
        </w:rPr>
        <w:t>ИМУЩЕСТВЕНО СЪСТОЯНИЕ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1420" w:right="0" w:firstLine="0"/>
        <w:jc w:val="left"/>
      </w:pPr>
      <w:r>
        <w:rPr>
          <w:rStyle w:val="CharStyle3"/>
        </w:rPr>
        <w:t>Аз и съпругът/ата ми не притежаваме недвижими имоти;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rStyle w:val="CharStyle3"/>
        </w:rPr>
        <w:t>Аз и съпругът/ата ми притежаваме недвижими имоти: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294" w:val="left"/>
          <w:tab w:leader="dot" w:pos="8719" w:val="left"/>
        </w:tabs>
        <w:bidi w:val="0"/>
        <w:spacing w:before="0" w:after="0" w:line="223" w:lineRule="auto"/>
        <w:ind w:left="1620" w:right="0" w:firstLine="0"/>
        <w:jc w:val="left"/>
      </w:pPr>
      <w:r>
        <w:rPr>
          <w:rStyle w:val="CharStyle3"/>
        </w:rPr>
        <w:t>* жилище с площ от</w:t>
        <w:tab/>
        <w:t>кв.м. в гр./с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986" w:val="left"/>
          <w:tab w:leader="dot" w:pos="8719" w:val="left"/>
        </w:tabs>
        <w:bidi w:val="0"/>
        <w:spacing w:before="0" w:after="0" w:line="223" w:lineRule="auto"/>
        <w:ind w:left="1620" w:right="0" w:firstLine="0"/>
        <w:jc w:val="left"/>
      </w:pPr>
      <w:r>
        <w:rPr>
          <w:rStyle w:val="CharStyle3"/>
        </w:rPr>
        <w:t>* вила с площ от</w:t>
        <w:tab/>
        <w:t>кв.м. в гр./ с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19" w:val="left"/>
        </w:tabs>
        <w:bidi w:val="0"/>
        <w:spacing w:before="0" w:after="0" w:line="223" w:lineRule="auto"/>
        <w:ind w:left="1620" w:right="0" w:firstLine="0"/>
        <w:jc w:val="left"/>
      </w:pPr>
      <w:r>
        <w:rPr>
          <w:rStyle w:val="CharStyle3"/>
        </w:rPr>
        <w:t>* жилище/вила в съсобственост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38" w:val="left"/>
        </w:tabs>
        <w:bidi w:val="0"/>
        <w:spacing w:before="0" w:after="260" w:line="233" w:lineRule="auto"/>
        <w:ind w:left="1620" w:right="0" w:firstLine="0"/>
        <w:jc w:val="left"/>
      </w:pPr>
      <w:r>
        <w:drawing>
          <wp:anchor distT="0" distB="0" distL="25400" distR="25400" simplePos="0" relativeHeight="125829378" behindDoc="0" locked="0" layoutInCell="1" allowOverlap="1">
            <wp:simplePos x="0" y="0"/>
            <wp:positionH relativeFrom="page">
              <wp:posOffset>1132840</wp:posOffset>
            </wp:positionH>
            <wp:positionV relativeFrom="paragraph">
              <wp:posOffset>342900</wp:posOffset>
            </wp:positionV>
            <wp:extent cx="365760" cy="3778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6576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 xml:space="preserve">* земеделска земя - </w:t>
        <w:tab/>
        <w:t>кв.м.;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Аз и/или съпругът/ата ми не притежаваме моторно превозно средство; Притежавам моторно превозно средство: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68" w:right="1380" w:bottom="1594" w:left="1390" w:header="1140" w:footer="116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0</wp:posOffset>
                </wp:positionV>
                <wp:extent cx="506095" cy="2197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марка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0.85000000000001pt;margin-top:0;width:39.850000000000001pt;height:17.300000000000001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марка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3488690</wp:posOffset>
                </wp:positionH>
                <wp:positionV relativeFrom="paragraph">
                  <wp:posOffset>0</wp:posOffset>
                </wp:positionV>
                <wp:extent cx="1728470" cy="2197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, година на производство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4.69999999999999pt;margin-top:0;width:136.09999999999999pt;height:17.3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, година на производство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77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3" w:right="0" w:bottom="18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20" w:right="0" w:firstLine="0"/>
        <w:jc w:val="both"/>
      </w:pPr>
      <w:r>
        <w:rPr>
          <w:rStyle w:val="CharStyle3"/>
        </w:rPr>
        <w:t>Аз и/или съпругът/ата ми не притежаваме дялове и акции в търговски дружества.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011" w:val="left"/>
          <w:tab w:leader="dot" w:pos="5615" w:val="left"/>
          <w:tab w:leader="dot" w:pos="7953" w:val="left"/>
        </w:tabs>
        <w:bidi w:val="0"/>
        <w:spacing w:before="0" w:after="100" w:line="240" w:lineRule="auto"/>
        <w:ind w:left="2140" w:right="0" w:hanging="720"/>
        <w:jc w:val="left"/>
      </w:pPr>
      <w:r>
        <w:rPr>
          <w:rStyle w:val="CharStyle3"/>
        </w:rPr>
        <w:t>Аз и/или съпругът/ата ми притежаваме: акции на стойност</w:t>
        <w:tab/>
        <w:t xml:space="preserve"> облигации на стойност</w:t>
        <w:tab/>
        <w:t xml:space="preserve"> дялове в търговски дружества на стойност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49" w:val="right"/>
        </w:tabs>
        <w:bidi w:val="0"/>
        <w:spacing w:before="0" w:after="260" w:line="254" w:lineRule="auto"/>
        <w:ind w:left="1420" w:right="0" w:firstLine="0"/>
        <w:jc w:val="left"/>
      </w:pPr>
      <w:r>
        <w:rPr>
          <w:rStyle w:val="CharStyle3"/>
        </w:rPr>
        <w:t xml:space="preserve">Аз и/или съпругът/ата ми получаваме дивиденти в размер на </w:t>
        <w:tab/>
        <w:t>годишно;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20" w:right="0" w:firstLine="0"/>
        <w:jc w:val="left"/>
      </w:pPr>
      <w:r>
        <w:rPr>
          <w:rStyle w:val="CharStyle3"/>
        </w:rPr>
        <w:t>Аз и/или съпругът/ата ми не притежаваме парични влогове;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420" w:right="0" w:firstLine="0"/>
        <w:jc w:val="left"/>
      </w:pPr>
      <w:r>
        <w:rPr>
          <w:rStyle w:val="CharStyle3"/>
        </w:rPr>
        <w:t>Аз и/или съпругът/ата ми притежаваме парични влогове на стойност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rStyle w:val="CharStyle3"/>
          <w:b/>
          <w:bCs/>
        </w:rPr>
        <w:t>ЗДРАВОСЛОВНО СЪСТОЯНИЕ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firstLine="0"/>
        <w:jc w:val="left"/>
      </w:pPr>
      <w:r>
        <w:rPr>
          <w:rStyle w:val="CharStyle3"/>
        </w:rPr>
        <w:t>Аз и/или съпругът/ата ми и лицата, на които осигуряваме издръжка не страдаме от заболяване, което да налага постоянни разходи.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rStyle w:val="CharStyle3"/>
          <w:b/>
          <w:bCs/>
          <w:u w:val="single"/>
        </w:rPr>
        <w:t>ЗАБЕЛЕЖКА</w:t>
      </w:r>
      <w:r>
        <w:rPr>
          <w:rStyle w:val="CharStyle3"/>
        </w:rPr>
        <w:t xml:space="preserve">: Попълнете, ако необходимостта от средства за лечение е </w:t>
      </w:r>
      <w:r>
        <w:rPr>
          <w:rStyle w:val="CharStyle3"/>
        </w:rPr>
        <w:t>постоянна.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420" w:right="0" w:firstLine="0"/>
        <w:jc w:val="left"/>
      </w:pPr>
      <w:r>
        <w:rPr>
          <w:rStyle w:val="CharStyle3"/>
        </w:rPr>
        <w:t>Страдам от заболяване, което налага допълнителни периодични</w:t>
      </w:r>
    </w:p>
    <w:p>
      <w:pPr>
        <w:widowControl w:val="0"/>
        <w:spacing w:after="346" w:line="1" w:lineRule="exact"/>
      </w:pPr>
      <w: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0</wp:posOffset>
                </wp:positionV>
                <wp:extent cx="1386840" cy="21971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разходи в размер 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9.59999999999999pt;margin-top:0;width:109.2pt;height:17.300000000000001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разходи в размер 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0</wp:posOffset>
                </wp:positionV>
                <wp:extent cx="2749550" cy="21971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955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267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ab/>
                              <w:t>месечно;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0.5pt;margin-top:0;width:216.5pt;height:17.300000000000001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267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ab/>
                        <w:t>месечно;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>Съпругът/ата ми и/или лица, на които осигуряваме издръжка страда от заболяване, което налага допълнителни периодични разходи в размер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958" w:val="right"/>
        </w:tabs>
        <w:bidi w:val="0"/>
        <w:spacing w:before="0" w:after="300" w:line="240" w:lineRule="auto"/>
        <w:ind w:left="1420" w:right="0" w:firstLine="0"/>
        <w:jc w:val="left"/>
      </w:pPr>
      <w:r>
        <w:rPr>
          <w:rStyle w:val="CharStyle3"/>
        </w:rPr>
        <w:t>на</w:t>
        <w:tab/>
        <w:t>месечно;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rStyle w:val="CharStyle3"/>
          <w:b/>
          <w:bCs/>
          <w:u w:val="single"/>
        </w:rPr>
        <w:t>ЗАБЕЛЕЖКА</w:t>
      </w:r>
      <w:r>
        <w:rPr>
          <w:rStyle w:val="CharStyle3"/>
        </w:rPr>
        <w:t xml:space="preserve">: Попълнете, ако необходимостта от средства за лечение е </w:t>
      </w:r>
      <w:r>
        <w:rPr>
          <w:rStyle w:val="CharStyle3"/>
        </w:rPr>
        <w:t>моментна.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both"/>
      </w:pPr>
      <w:r>
        <w:rPr>
          <w:rStyle w:val="CharStyle3"/>
        </w:rPr>
        <w:t>Член на семейството страда от заболяване, чието лечение в момента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386" w:val="right"/>
          <w:tab w:pos="7591" w:val="left"/>
        </w:tabs>
        <w:bidi w:val="0"/>
        <w:spacing w:before="0" w:after="1180" w:line="240" w:lineRule="auto"/>
        <w:ind w:left="1420" w:right="0" w:firstLine="0"/>
        <w:jc w:val="left"/>
      </w:pPr>
      <w:r>
        <w:rPr>
          <w:rStyle w:val="CharStyle3"/>
        </w:rPr>
        <w:t>налага разход в размер на</w:t>
        <w:tab/>
        <w:t>лв.</w:t>
        <w:tab/>
        <w:t>месечно.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380" w:line="240" w:lineRule="auto"/>
        <w:ind w:left="0" w:right="0" w:firstLine="720"/>
        <w:jc w:val="both"/>
      </w:pPr>
      <w:bookmarkStart w:id="6" w:name="bookmark6"/>
      <w:r>
        <w:rPr>
          <w:rStyle w:val="CharStyle17"/>
          <w:b/>
          <w:bCs/>
        </w:rPr>
        <w:t>ДРУГИ ОБСТОЯТЕЛСТВА</w:t>
      </w:r>
      <w:bookmarkEnd w:id="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1000"/>
        <w:jc w:val="left"/>
      </w:pPr>
      <w:r>
        <w:rPr>
          <w:rStyle w:val="CharStyle14"/>
        </w:rPr>
        <w:t>(посочете обстоятелствата, които се явяват пречка да си осигурите доход от притежаваното имущество)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rStyle w:val="CharStyle3"/>
          <w:b/>
          <w:bCs/>
        </w:rPr>
        <w:t>Задължавам се да уведомя съда в случай, че декларираните в настоящата декларация обстоятелства се променят</w:t>
      </w:r>
      <w:r>
        <w:rPr>
          <w:rStyle w:val="CharStyle3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20"/>
        <w:jc w:val="both"/>
      </w:pPr>
      <w:r>
        <w:rPr>
          <w:rStyle w:val="CharStyle3"/>
          <w:b/>
          <w:bCs/>
        </w:rPr>
        <w:t>Известно ми е, че за неверни обстоятелства, заявени в тази декларация нося наказателна отговорност по чл. 313 от НК - до три години лишаване от свобода</w:t>
      </w:r>
      <w:r>
        <w:rPr>
          <w:rStyle w:val="CharStyle3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3"/>
        </w:rPr>
        <w:t>Представям следните доказателства за декларираните от мен обстоятелства: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36700" distB="0" distL="0" distR="0" simplePos="0" relativeHeight="125829383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1536700</wp:posOffset>
                </wp:positionV>
                <wp:extent cx="1609090" cy="2222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dot" w:pos="2472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17"/>
                                <w:b/>
                                <w:bCs/>
                              </w:rPr>
                              <w:t xml:space="preserve">Дата: </w:t>
                              <w:tab/>
                              <w:t>г.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4.95pt;margin-top:121.pt;width:126.7pt;height:17.5pt;z-index:-125829370;mso-wrap-distance-left:0;mso-wrap-distance-top:121.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dot" w:pos="2472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17"/>
                          <w:b/>
                          <w:bCs/>
                        </w:rPr>
                        <w:t xml:space="preserve">Дата: </w:t>
                        <w:tab/>
                        <w:t>г.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6700" distB="0" distL="0" distR="0" simplePos="0" relativeHeight="125829385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1536700</wp:posOffset>
                </wp:positionV>
                <wp:extent cx="1185545" cy="2222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rStyle w:val="CharStyle17"/>
                                <w:b/>
                                <w:bCs/>
                              </w:rPr>
                              <w:t>ДЕКЛАРАТОР: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7.10000000000002pt;margin-top:121.pt;width:93.350000000000009pt;height:17.5pt;z-index:-125829368;mso-wrap-distance-left:0;mso-wrap-distance-top:121.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Style w:val="CharStyle17"/>
                          <w:b/>
                          <w:bCs/>
                        </w:rPr>
                        <w:t>ДЕКЛАРАТОР: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hanging="1520"/>
        <w:jc w:val="both"/>
      </w:pPr>
      <w:r>
        <w:rPr>
          <w:rStyle w:val="CharStyle3"/>
          <w:b/>
          <w:bCs/>
        </w:rPr>
        <w:t>УПЪТВАНЕ</w:t>
      </w:r>
      <w:r>
        <w:rPr>
          <w:rStyle w:val="CharStyle3"/>
        </w:rPr>
        <w:t>: попълнете с “Х” в кутийката срещу информацията, която се отнася до Вас - отразява вярното състояние и допълнете бланката, където е необходимо.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3" w:right="1386" w:bottom="1898" w:left="1388" w:header="955" w:footer="147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Body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 (4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Body text (5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Body text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Heading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auto"/>
      <w:spacing w:after="66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auto"/>
      <w:spacing w:after="720"/>
      <w:ind w:left="4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auto"/>
      <w:spacing w:after="270"/>
      <w:ind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Body text (5)"/>
    <w:basedOn w:val="Normal"/>
    <w:link w:val="CharStyle12"/>
    <w:pPr>
      <w:widowControl w:val="0"/>
      <w:shd w:val="clear" w:color="auto" w:fill="auto"/>
      <w:spacing w:after="260"/>
      <w:ind w:left="14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Body text (2)"/>
    <w:basedOn w:val="Normal"/>
    <w:link w:val="CharStyle14"/>
    <w:pPr>
      <w:widowControl w:val="0"/>
      <w:shd w:val="clear" w:color="auto" w:fill="auto"/>
      <w:spacing w:after="200"/>
      <w:ind w:left="2210" w:firstLine="5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Heading #2"/>
    <w:basedOn w:val="Normal"/>
    <w:link w:val="CharStyle17"/>
    <w:pPr>
      <w:widowControl w:val="0"/>
      <w:shd w:val="clear" w:color="auto" w:fill="auto"/>
      <w:spacing w:after="690"/>
      <w:ind w:firstLine="3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